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EA179" w14:textId="77777777" w:rsidR="00593600" w:rsidRPr="00525EF1" w:rsidRDefault="00593600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04D6A029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38CAFAC5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C2B93A7" w14:textId="36B73D7E" w:rsidR="0032404F" w:rsidRPr="00FB729E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ro-RO"/>
        </w:rPr>
      </w:pPr>
      <w:r w:rsidRPr="00FB729E">
        <w:rPr>
          <w:rFonts w:ascii="Calibri" w:hAnsi="Calibri" w:cs="Calibri"/>
          <w:b/>
          <w:sz w:val="22"/>
          <w:szCs w:val="22"/>
          <w:lang w:val="ro-RO"/>
        </w:rPr>
        <w:t xml:space="preserve">Centralizatorul situațiilor particulare aplicabile, </w:t>
      </w:r>
    </w:p>
    <w:p w14:paraId="5B04844E" w14:textId="3ECC5272" w:rsidR="008A7712" w:rsidRPr="00FB729E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ro-RO"/>
        </w:rPr>
      </w:pPr>
      <w:r w:rsidRPr="00FB729E">
        <w:rPr>
          <w:rFonts w:ascii="Calibri" w:hAnsi="Calibri" w:cs="Calibri"/>
          <w:b/>
          <w:sz w:val="22"/>
          <w:szCs w:val="22"/>
          <w:lang w:val="ro-RO"/>
        </w:rPr>
        <w:t xml:space="preserve">inclusiv Avizul/Declarația proiectantului privind conformitatea/neconformitatea lucrărilor cu soluția tehnică a proiectului </w:t>
      </w:r>
    </w:p>
    <w:p w14:paraId="786C7CCF" w14:textId="75E2C692" w:rsidR="00190FBA" w:rsidRPr="00FB729E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fr-FR"/>
        </w:rPr>
      </w:pPr>
      <w:r w:rsidRPr="00FB729E">
        <w:rPr>
          <w:rFonts w:ascii="Calibri" w:hAnsi="Calibri" w:cs="Calibri"/>
          <w:b/>
          <w:sz w:val="22"/>
          <w:szCs w:val="22"/>
          <w:lang w:val="fr-FR"/>
        </w:rPr>
        <w:t>pentru blocul de locuințe …</w:t>
      </w:r>
    </w:p>
    <w:p w14:paraId="2C43D93D" w14:textId="77777777" w:rsidR="00B94614" w:rsidRPr="00FB729E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fr-FR"/>
        </w:rPr>
      </w:pPr>
    </w:p>
    <w:p w14:paraId="41F1CCB5" w14:textId="77777777" w:rsidR="00B94614" w:rsidRPr="00FB729E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  <w:lang w:val="fr-FR"/>
        </w:rPr>
      </w:pPr>
    </w:p>
    <w:p w14:paraId="59DC2B4A" w14:textId="78F54898" w:rsidR="005B1486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(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Acest model se va completa de </w:t>
      </w:r>
      <w:r w:rsidR="000D01C3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proiectant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 pentru fiecare bloc (componentă) din cadrul cererii de finanțare</w:t>
      </w: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)</w:t>
      </w:r>
    </w:p>
    <w:p w14:paraId="4E15C90F" w14:textId="77777777" w:rsidR="00770E87" w:rsidRPr="00525EF1" w:rsidRDefault="00770E87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036FC0F3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149E338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5184DA9" w14:textId="66AB8DD7" w:rsidR="009A59C6" w:rsidRPr="00FB729E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fr-FR"/>
        </w:rPr>
      </w:pPr>
      <w:r w:rsidRPr="00FB729E">
        <w:rPr>
          <w:rFonts w:ascii="Calibri" w:hAnsi="Calibri" w:cs="Calibri"/>
          <w:sz w:val="22"/>
          <w:szCs w:val="22"/>
          <w:lang w:val="fr-FR"/>
        </w:rPr>
        <w:t xml:space="preserve">Referitor la proiectul nr. ... 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(nr</w:t>
      </w:r>
      <w:r w:rsidR="0032404F" w:rsidRPr="00FB729E">
        <w:rPr>
          <w:rFonts w:ascii="Calibri" w:hAnsi="Calibri" w:cs="Calibri"/>
          <w:i/>
          <w:sz w:val="22"/>
          <w:szCs w:val="22"/>
          <w:lang w:val="fr-FR"/>
        </w:rPr>
        <w:t>.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 xml:space="preserve"> proiect DALI/PT), </w:t>
      </w:r>
      <w:r w:rsidRPr="00FB729E">
        <w:rPr>
          <w:rFonts w:ascii="Calibri" w:hAnsi="Calibri" w:cs="Calibri"/>
          <w:sz w:val="22"/>
          <w:szCs w:val="22"/>
          <w:lang w:val="fr-FR"/>
        </w:rPr>
        <w:t>aferent blocului ... (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se va completa denumirea și/sau adresa blocului conform celor declarate în cererea de finanțare</w:t>
      </w:r>
      <w:r w:rsidRPr="00FB729E">
        <w:rPr>
          <w:rFonts w:ascii="Calibri" w:hAnsi="Calibri" w:cs="Calibri"/>
          <w:sz w:val="22"/>
          <w:szCs w:val="22"/>
          <w:lang w:val="fr-FR"/>
        </w:rPr>
        <w:t xml:space="preserve">): </w:t>
      </w:r>
    </w:p>
    <w:p w14:paraId="40683EF6" w14:textId="77777777" w:rsidR="009A59C6" w:rsidRPr="00FB729E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A4432DD" w14:textId="3A32AFC3" w:rsidR="009A59C6" w:rsidRPr="00FB729E" w:rsidRDefault="009A59C6" w:rsidP="005E248B">
      <w:pPr>
        <w:pStyle w:val="Header"/>
        <w:tabs>
          <w:tab w:val="center" w:pos="6946"/>
        </w:tabs>
        <w:jc w:val="both"/>
        <w:rPr>
          <w:rFonts w:ascii="Calibri" w:eastAsia="Calibri" w:hAnsi="Calibri" w:cs="Calibri"/>
          <w:color w:val="FF0000"/>
          <w:sz w:val="22"/>
          <w:szCs w:val="22"/>
          <w:lang w:val="fr-FR"/>
        </w:rPr>
      </w:pPr>
      <w:r w:rsidRPr="00FB729E">
        <w:rPr>
          <w:rFonts w:ascii="Calibri" w:hAnsi="Calibri" w:cs="Calibri"/>
          <w:sz w:val="22"/>
          <w:szCs w:val="22"/>
          <w:lang w:val="fr-FR"/>
        </w:rPr>
        <w:t>Subsemnatul ...</w:t>
      </w:r>
      <w:r w:rsidR="005806BA" w:rsidRPr="00FB729E">
        <w:rPr>
          <w:rFonts w:ascii="Calibri" w:hAnsi="Calibri" w:cs="Calibri"/>
          <w:sz w:val="22"/>
          <w:szCs w:val="22"/>
          <w:lang w:val="fr-FR"/>
        </w:rPr>
        <w:t>.....</w:t>
      </w:r>
      <w:r w:rsidRPr="00FB729E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B1486" w:rsidRPr="00FB729E">
        <w:rPr>
          <w:rFonts w:ascii="Calibri" w:hAnsi="Calibri" w:cs="Calibri"/>
          <w:sz w:val="22"/>
          <w:szCs w:val="22"/>
          <w:lang w:val="fr-FR"/>
        </w:rPr>
        <w:t>(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denumire proiectant, inclusiv datele identificare ale acestuia),</w:t>
      </w:r>
      <w:r w:rsidRPr="00FB729E">
        <w:rPr>
          <w:rFonts w:ascii="Calibri" w:hAnsi="Calibri" w:cs="Calibri"/>
          <w:sz w:val="22"/>
          <w:szCs w:val="22"/>
          <w:lang w:val="fr-FR"/>
        </w:rPr>
        <w:t xml:space="preserve"> în calitate de proiectant </w:t>
      </w:r>
      <w:r w:rsidR="005B1486" w:rsidRPr="00FB729E">
        <w:rPr>
          <w:rFonts w:ascii="Calibri" w:hAnsi="Calibri" w:cs="Calibri"/>
          <w:sz w:val="22"/>
          <w:szCs w:val="22"/>
          <w:lang w:val="fr-FR"/>
        </w:rPr>
        <w:t>î</w:t>
      </w:r>
      <w:r w:rsidRPr="00FB729E">
        <w:rPr>
          <w:rFonts w:ascii="Calibri" w:hAnsi="Calibri" w:cs="Calibri"/>
          <w:sz w:val="22"/>
          <w:szCs w:val="22"/>
          <w:lang w:val="fr-FR"/>
        </w:rPr>
        <w:t>n cadrul ………(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se va completa cu denumirea firmei de proiectare</w:t>
      </w:r>
      <w:r w:rsidRPr="00FB729E">
        <w:rPr>
          <w:rFonts w:ascii="Calibri" w:hAnsi="Calibri" w:cs="Calibri"/>
          <w:sz w:val="22"/>
          <w:szCs w:val="22"/>
          <w:lang w:val="fr-FR"/>
        </w:rPr>
        <w:t>), contrac</w:t>
      </w:r>
      <w:r w:rsidR="005806BA" w:rsidRPr="00FB729E">
        <w:rPr>
          <w:rFonts w:ascii="Calibri" w:hAnsi="Calibri" w:cs="Calibri"/>
          <w:sz w:val="22"/>
          <w:szCs w:val="22"/>
          <w:lang w:val="fr-FR"/>
        </w:rPr>
        <w:t>tat pentru întocmirea documentaț</w:t>
      </w:r>
      <w:r w:rsidRPr="00FB729E">
        <w:rPr>
          <w:rFonts w:ascii="Calibri" w:hAnsi="Calibri" w:cs="Calibri"/>
          <w:sz w:val="22"/>
          <w:szCs w:val="22"/>
          <w:lang w:val="fr-FR"/>
        </w:rPr>
        <w:t>iei tehnico-economice - faza ... (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se va completa denumirea fazei de proiectare- de ex. faza DALI sau faza PT),</w:t>
      </w:r>
      <w:r w:rsidR="005B1486" w:rsidRPr="00FB729E">
        <w:rPr>
          <w:rFonts w:ascii="Calibri" w:hAnsi="Calibri" w:cs="Calibri"/>
          <w:sz w:val="22"/>
          <w:szCs w:val="22"/>
          <w:lang w:val="fr-FR"/>
        </w:rPr>
        <w:t xml:space="preserve"> î</w:t>
      </w:r>
      <w:r w:rsidRPr="00FB729E">
        <w:rPr>
          <w:rFonts w:ascii="Calibri" w:hAnsi="Calibri" w:cs="Calibri"/>
          <w:sz w:val="22"/>
          <w:szCs w:val="22"/>
          <w:lang w:val="fr-FR"/>
        </w:rPr>
        <w:t>n vederea depunerii cererii de finantare în cadr</w:t>
      </w:r>
      <w:r w:rsidR="005806BA" w:rsidRPr="00FB729E">
        <w:rPr>
          <w:rFonts w:ascii="Calibri" w:hAnsi="Calibri" w:cs="Calibri"/>
          <w:sz w:val="22"/>
          <w:szCs w:val="22"/>
          <w:lang w:val="fr-FR"/>
        </w:rPr>
        <w:t xml:space="preserve">ul </w:t>
      </w:r>
      <w:r w:rsidR="005806BA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PR </w:t>
      </w:r>
      <w:r w:rsidR="005E248B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SE </w:t>
      </w:r>
      <w:r w:rsidR="005806BA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20</w:t>
      </w:r>
      <w:r w:rsidR="005E248B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21</w:t>
      </w:r>
      <w:r w:rsidR="005806BA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-202</w:t>
      </w:r>
      <w:r w:rsidR="005E248B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7</w:t>
      </w:r>
      <w:r w:rsidR="005806BA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, Prioritatea de investiții </w:t>
      </w:r>
      <w:r w:rsidR="005E248B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2</w:t>
      </w:r>
      <w:r w:rsidR="005806BA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,</w:t>
      </w:r>
      <w:r w:rsidR="005E248B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 Actiunea 2.1, Operaţiunea A - </w:t>
      </w:r>
      <w:r w:rsidR="005E248B" w:rsidRPr="00FB729E">
        <w:rPr>
          <w:rFonts w:ascii="Calibri" w:eastAsia="Calibri" w:hAnsi="Calibri" w:cs="Calibri"/>
          <w:color w:val="000000" w:themeColor="text1"/>
          <w:sz w:val="22"/>
          <w:szCs w:val="22"/>
          <w:lang w:val="fr-FR"/>
        </w:rPr>
        <w:t>Sprijinirea eficientei energetice in cladiri rezidențiale</w:t>
      </w:r>
      <w:r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:</w:t>
      </w:r>
    </w:p>
    <w:p w14:paraId="25603DC6" w14:textId="77777777" w:rsidR="009A59C6" w:rsidRPr="00FB729E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82EA793" w14:textId="36C86AD5" w:rsidR="009A59C6" w:rsidRPr="00FB729E" w:rsidRDefault="009A59C6" w:rsidP="009A59C6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FB729E">
        <w:rPr>
          <w:rFonts w:ascii="Calibri" w:hAnsi="Calibri" w:cs="Calibri"/>
          <w:sz w:val="22"/>
          <w:szCs w:val="22"/>
          <w:lang w:val="fr-FR"/>
        </w:rPr>
        <w:t xml:space="preserve">În conformitate cu prevederile punctului 4, din cadrul </w:t>
      </w:r>
      <w:r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Anexei </w:t>
      </w:r>
      <w:r w:rsidR="00525EF1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3</w:t>
      </w:r>
      <w:r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 </w:t>
      </w:r>
      <w:r w:rsidR="005806BA" w:rsidRPr="00FB729E">
        <w:rPr>
          <w:rFonts w:ascii="Calibri" w:hAnsi="Calibri" w:cs="Calibri"/>
          <w:i/>
          <w:color w:val="000000" w:themeColor="text1"/>
          <w:sz w:val="22"/>
          <w:szCs w:val="22"/>
          <w:lang w:val="fr-FR"/>
        </w:rPr>
        <w:t>Situaț</w:t>
      </w:r>
      <w:r w:rsidRPr="00FB729E">
        <w:rPr>
          <w:rFonts w:ascii="Calibri" w:hAnsi="Calibri" w:cs="Calibri"/>
          <w:i/>
          <w:color w:val="000000" w:themeColor="text1"/>
          <w:sz w:val="22"/>
          <w:szCs w:val="22"/>
          <w:lang w:val="fr-FR"/>
        </w:rPr>
        <w:t xml:space="preserve">ii </w:t>
      </w:r>
      <w:r w:rsidRPr="00FB729E">
        <w:rPr>
          <w:rFonts w:ascii="Calibri" w:hAnsi="Calibri" w:cs="Calibri"/>
          <w:i/>
          <w:sz w:val="22"/>
          <w:szCs w:val="22"/>
          <w:lang w:val="fr-FR"/>
        </w:rPr>
        <w:t>particulare aplicabile</w:t>
      </w:r>
      <w:r w:rsidRPr="00FB729E">
        <w:rPr>
          <w:rFonts w:ascii="Calibri" w:hAnsi="Calibri" w:cs="Calibri"/>
          <w:sz w:val="22"/>
          <w:szCs w:val="22"/>
          <w:lang w:val="fr-FR"/>
        </w:rPr>
        <w:t xml:space="preserve"> la </w:t>
      </w:r>
      <w:r w:rsidR="005806BA" w:rsidRPr="00FB729E">
        <w:rPr>
          <w:rFonts w:ascii="Calibri" w:hAnsi="Calibri" w:cs="Calibri"/>
          <w:sz w:val="22"/>
          <w:szCs w:val="22"/>
          <w:lang w:val="fr-FR"/>
        </w:rPr>
        <w:t>Ghidul specific,</w:t>
      </w:r>
      <w:r w:rsidRPr="00FB729E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FB729E">
        <w:rPr>
          <w:rFonts w:ascii="Calibri" w:hAnsi="Calibri" w:cs="Calibri"/>
          <w:b/>
          <w:sz w:val="22"/>
          <w:szCs w:val="22"/>
          <w:lang w:val="fr-FR"/>
        </w:rPr>
        <w:t>conformitatea/ne</w:t>
      </w:r>
      <w:r w:rsidR="005B1486" w:rsidRPr="00FB729E">
        <w:rPr>
          <w:rFonts w:ascii="Calibri" w:hAnsi="Calibri" w:cs="Calibri"/>
          <w:b/>
          <w:sz w:val="22"/>
          <w:szCs w:val="22"/>
          <w:lang w:val="fr-FR"/>
        </w:rPr>
        <w:t>conformitatea</w:t>
      </w:r>
      <w:r w:rsidRPr="00FB729E">
        <w:rPr>
          <w:rFonts w:ascii="Calibri" w:hAnsi="Calibri" w:cs="Calibri"/>
          <w:b/>
          <w:sz w:val="22"/>
          <w:szCs w:val="22"/>
          <w:lang w:val="fr-FR"/>
        </w:rPr>
        <w:t xml:space="preserve"> lucrărilor </w:t>
      </w:r>
      <w:r w:rsidR="006A2A62" w:rsidRPr="00FB729E">
        <w:rPr>
          <w:rFonts w:ascii="Calibri" w:hAnsi="Calibri" w:cs="Calibri"/>
          <w:b/>
          <w:sz w:val="22"/>
          <w:szCs w:val="22"/>
          <w:lang w:val="fr-FR"/>
        </w:rPr>
        <w:t>cu soluția tehnică a p</w:t>
      </w:r>
      <w:r w:rsidR="00661A1E" w:rsidRPr="00FB729E">
        <w:rPr>
          <w:rFonts w:ascii="Calibri" w:hAnsi="Calibri" w:cs="Calibri"/>
          <w:b/>
          <w:sz w:val="22"/>
          <w:szCs w:val="22"/>
          <w:lang w:val="fr-FR"/>
        </w:rPr>
        <w:t>roiectului</w:t>
      </w:r>
      <w:r w:rsidRPr="00FB729E">
        <w:rPr>
          <w:rFonts w:ascii="Calibri" w:hAnsi="Calibri" w:cs="Calibri"/>
          <w:b/>
          <w:sz w:val="22"/>
          <w:szCs w:val="22"/>
          <w:lang w:val="fr-FR"/>
        </w:rPr>
        <w:t xml:space="preserve"> este prezentat</w:t>
      </w:r>
      <w:r w:rsidR="006A2A62" w:rsidRPr="00FB729E">
        <w:rPr>
          <w:rFonts w:ascii="Calibri" w:hAnsi="Calibri" w:cs="Calibri"/>
          <w:b/>
          <w:sz w:val="22"/>
          <w:szCs w:val="22"/>
          <w:lang w:val="fr-FR"/>
        </w:rPr>
        <w:t>ă î</w:t>
      </w:r>
      <w:r w:rsidRPr="00FB729E">
        <w:rPr>
          <w:rFonts w:ascii="Calibri" w:hAnsi="Calibri" w:cs="Calibri"/>
          <w:b/>
          <w:sz w:val="22"/>
          <w:szCs w:val="22"/>
          <w:lang w:val="fr-FR"/>
        </w:rPr>
        <w:t>n tabelul de</w:t>
      </w:r>
      <w:r w:rsidR="00C26CED" w:rsidRPr="00FB729E">
        <w:rPr>
          <w:rFonts w:ascii="Calibri" w:hAnsi="Calibri" w:cs="Calibri"/>
          <w:b/>
          <w:sz w:val="22"/>
          <w:szCs w:val="22"/>
          <w:lang w:val="fr-FR"/>
        </w:rPr>
        <w:t xml:space="preserve"> mai jos, coloana nr (3).</w:t>
      </w:r>
    </w:p>
    <w:p w14:paraId="798539FA" w14:textId="2C0C455C" w:rsidR="00B80ED6" w:rsidRPr="00525EF1" w:rsidRDefault="00494D47" w:rsidP="00B80ED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FB729E">
        <w:rPr>
          <w:rFonts w:ascii="Calibri" w:hAnsi="Calibri" w:cs="Calibri"/>
          <w:sz w:val="22"/>
          <w:szCs w:val="22"/>
          <w:lang w:val="fr-FR"/>
        </w:rPr>
        <w:t xml:space="preserve">Totodată, </w:t>
      </w:r>
      <w:r w:rsidR="00D825FC" w:rsidRPr="00FB729E">
        <w:rPr>
          <w:rFonts w:ascii="Calibri" w:hAnsi="Calibri" w:cs="Calibri"/>
          <w:sz w:val="22"/>
          <w:szCs w:val="22"/>
          <w:lang w:val="fr-FR"/>
        </w:rPr>
        <w:t xml:space="preserve">în conformitate cu prevederile punctelor 3 și 5 din cadrul </w:t>
      </w:r>
      <w:r w:rsidR="00D825FC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Anexei </w:t>
      </w:r>
      <w:r w:rsidR="00525EF1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>3</w:t>
      </w:r>
      <w:r w:rsidR="00D825FC" w:rsidRPr="00FB729E">
        <w:rPr>
          <w:rFonts w:ascii="Calibri" w:hAnsi="Calibri" w:cs="Calibri"/>
          <w:color w:val="000000" w:themeColor="text1"/>
          <w:sz w:val="22"/>
          <w:szCs w:val="22"/>
          <w:lang w:val="fr-FR"/>
        </w:rPr>
        <w:t xml:space="preserve"> </w:t>
      </w:r>
      <w:r w:rsidR="005806BA" w:rsidRPr="00FB729E">
        <w:rPr>
          <w:rFonts w:ascii="Calibri" w:hAnsi="Calibri" w:cs="Calibri"/>
          <w:i/>
          <w:sz w:val="22"/>
          <w:szCs w:val="22"/>
          <w:lang w:val="fr-FR"/>
        </w:rPr>
        <w:t>Situaț</w:t>
      </w:r>
      <w:r w:rsidR="00D825FC" w:rsidRPr="00FB729E">
        <w:rPr>
          <w:rFonts w:ascii="Calibri" w:hAnsi="Calibri" w:cs="Calibri"/>
          <w:i/>
          <w:sz w:val="22"/>
          <w:szCs w:val="22"/>
          <w:lang w:val="fr-FR"/>
        </w:rPr>
        <w:t>ii particulare aplicabile</w:t>
      </w:r>
      <w:r w:rsidR="00D825FC" w:rsidRPr="00FB729E">
        <w:rPr>
          <w:rFonts w:ascii="Calibri" w:hAnsi="Calibri" w:cs="Calibri"/>
          <w:sz w:val="22"/>
          <w:szCs w:val="22"/>
          <w:lang w:val="fr-FR"/>
        </w:rPr>
        <w:t xml:space="preserve"> la Ghidul </w:t>
      </w:r>
      <w:r w:rsidR="005806BA" w:rsidRPr="00FB729E">
        <w:rPr>
          <w:rFonts w:ascii="Calibri" w:hAnsi="Calibri" w:cs="Calibri"/>
          <w:sz w:val="22"/>
          <w:szCs w:val="22"/>
          <w:lang w:val="fr-FR"/>
        </w:rPr>
        <w:t xml:space="preserve">specific, </w:t>
      </w:r>
      <w:r w:rsidR="00C26CED" w:rsidRPr="00FB729E">
        <w:rPr>
          <w:rFonts w:ascii="Calibri" w:hAnsi="Calibri" w:cs="Calibri"/>
          <w:b/>
          <w:sz w:val="22"/>
          <w:szCs w:val="22"/>
          <w:lang w:val="fr-FR"/>
        </w:rPr>
        <w:t xml:space="preserve">decizia de păstrare </w:t>
      </w:r>
      <w:r w:rsidR="005806BA" w:rsidRPr="00FB729E">
        <w:rPr>
          <w:rFonts w:ascii="Calibri" w:hAnsi="Calibri" w:cs="Calibri"/>
          <w:b/>
          <w:sz w:val="22"/>
          <w:szCs w:val="22"/>
          <w:lang w:val="fr-FR"/>
        </w:rPr>
        <w:t>a lucrărilor este prezentată în tabelul de mai jos, coloanele nr. (4) și (5), iar decizia de demolare/ demolare și înlocuire a lucrărilor</w:t>
      </w:r>
      <w:r w:rsidR="00B80ED6" w:rsidRPr="00FB729E">
        <w:rPr>
          <w:rFonts w:ascii="Calibri" w:hAnsi="Calibri" w:cs="Calibri"/>
          <w:b/>
          <w:sz w:val="22"/>
          <w:szCs w:val="22"/>
          <w:lang w:val="fr-FR"/>
        </w:rPr>
        <w:t xml:space="preserve"> este prezentată în tabelul de mai jos, coloana nr. </w:t>
      </w:r>
      <w:r w:rsidR="00B80ED6" w:rsidRPr="00525EF1">
        <w:rPr>
          <w:rFonts w:ascii="Calibri" w:hAnsi="Calibri" w:cs="Calibri"/>
          <w:b/>
          <w:sz w:val="22"/>
          <w:szCs w:val="22"/>
        </w:rPr>
        <w:t>(6).</w:t>
      </w:r>
    </w:p>
    <w:p w14:paraId="06DA0CF5" w14:textId="77777777" w:rsidR="00B80ED6" w:rsidRPr="00525EF1" w:rsidRDefault="00B80ED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3287F6B" w14:textId="77777777" w:rsidR="00494D47" w:rsidRPr="00525EF1" w:rsidRDefault="00494D47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4C7F82C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688930A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976B37E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525EF1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525EF1" w:rsidRDefault="00475272" w:rsidP="005806BA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Legalitatea lucrărilor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  <w:p w14:paraId="5740461D" w14:textId="645BD08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>sau, după caz,</w:t>
            </w:r>
          </w:p>
          <w:p w14:paraId="4BC820B2" w14:textId="448A83F4" w:rsidR="00475272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Declarația de neconformitate a proiectantului cu soluția tehnică a proiectului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</w:t>
            </w:r>
            <w:r w:rsidR="005806BA" w:rsidRPr="00525EF1">
              <w:rPr>
                <w:rFonts w:ascii="Calibri" w:hAnsi="Calibri" w:cs="Calibri"/>
                <w:b/>
                <w:sz w:val="22"/>
                <w:szCs w:val="22"/>
              </w:rPr>
              <w:t>rilor</w:t>
            </w:r>
          </w:p>
          <w:p w14:paraId="7D947D93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615B0349" w14:textId="48C0399C" w:rsidR="00475272" w:rsidRPr="00525EF1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lucrărilor</w:t>
            </w:r>
          </w:p>
          <w:p w14:paraId="0A5A051A" w14:textId="2C9558CB" w:rsidR="00475272" w:rsidRPr="00525EF1" w:rsidRDefault="00475272" w:rsidP="004847C8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cu includerea cheltuielilor aferente </w:t>
            </w:r>
            <w:r w:rsidR="004847C8" w:rsidRPr="00525EF1">
              <w:rPr>
                <w:rFonts w:ascii="Calibri" w:hAnsi="Calibri" w:cs="Calibri"/>
                <w:b/>
                <w:sz w:val="22"/>
                <w:szCs w:val="22"/>
              </w:rPr>
              <w:t>î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25EF1" w:rsidRDefault="004A42B7" w:rsidP="004A42B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demol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are a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lucrărilor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02C956B8" w:rsidR="00475272" w:rsidRPr="00525EF1" w:rsidRDefault="00475272" w:rsidP="000A0359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Legătura cu prevederile Anexei </w:t>
            </w:r>
            <w:r w:rsid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la Ghidul specific</w:t>
            </w:r>
          </w:p>
        </w:tc>
      </w:tr>
      <w:tr w:rsidR="00475272" w:rsidRPr="00525EF1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Pr="00525EF1" w:rsidRDefault="007D2A6B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Pr="00525EF1" w:rsidRDefault="007D2A6B" w:rsidP="005B1486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475272" w:rsidRPr="00525EF1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Înlocuire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tâmplărie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exterioară</w:t>
            </w:r>
            <w:proofErr w:type="spellEnd"/>
          </w:p>
          <w:p w14:paraId="3E261B7B" w14:textId="6620AE70" w:rsidR="00475272" w:rsidRPr="00525EF1" w:rsidRDefault="00475272" w:rsidP="000F6887">
            <w:pPr>
              <w:pStyle w:val="Normal1"/>
              <w:spacing w:before="120" w:after="120" w:line="276" w:lineRule="auto"/>
              <w:ind w:left="-32"/>
              <w:rPr>
                <w:rFonts w:ascii="Calibri" w:hAnsi="Calibri" w:cs="Calibri"/>
                <w:i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prin construcția blocului/ </w:t>
            </w:r>
          </w:p>
          <w:p w14:paraId="56F90371" w14:textId="47517A60" w:rsidR="00475272" w:rsidRPr="00525EF1" w:rsidRDefault="005806BA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</w:t>
            </w:r>
            <w:r w:rsidR="00475272" w:rsidRPr="00525EF1">
              <w:rPr>
                <w:rFonts w:ascii="Calibri" w:hAnsi="Calibri" w:cs="Calibri"/>
                <w:sz w:val="22"/>
                <w:szCs w:val="22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</w:p>
          <w:p w14:paraId="75661CF0" w14:textId="27E9FA8D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25EF1" w:rsidRDefault="008A7712" w:rsidP="008A771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</w:t>
            </w:r>
          </w:p>
        </w:tc>
      </w:tr>
      <w:tr w:rsidR="00475272" w:rsidRPr="00525EF1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 xml:space="preserve"> soluția tehnică a proiectului: </w:t>
            </w:r>
          </w:p>
          <w:p w14:paraId="1AB22BB2" w14:textId="1B44383F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</w:t>
            </w:r>
            <w:r w:rsidR="00620CF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25EF1" w:rsidRDefault="006247E5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25EF1" w:rsidRDefault="00475272" w:rsidP="00620CF2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03672AA7" w14:textId="1F27C739" w:rsidR="00475272" w:rsidRPr="00525EF1" w:rsidRDefault="0005381C" w:rsidP="004A42B7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</w:t>
            </w:r>
            <w:r w:rsidR="0047527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Cheltuielile aferente demolării lucrărilor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Izolarea termică (parțială)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343C66F1" w14:textId="1A3D4B82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Spațiu comun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FE5EC46" w14:textId="624E9C1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31E179" w14:textId="50B50E7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E4C80BB" w14:textId="6D8BD7AC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686EED8A" w14:textId="6F795A99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E9CEB1E" w14:textId="603110D3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25EF1" w:rsidRDefault="006247E5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673F507F" w14:textId="13F8E31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demolării sunt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4, litera d</w:t>
            </w:r>
          </w:p>
        </w:tc>
      </w:tr>
      <w:tr w:rsidR="00475272" w:rsidRPr="00525EF1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Închiderea balcoanelor/logiilor</w:t>
            </w:r>
          </w:p>
          <w:p w14:paraId="6D07B633" w14:textId="6087BD55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910130C" w14:textId="701152E2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525EF1" w:rsidRDefault="006736B4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300CACC" w14:textId="62FD63B0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</w:t>
            </w:r>
          </w:p>
          <w:p w14:paraId="0C34A3DD" w14:textId="73219FBC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4F9055A" w14:textId="7FDF2541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525EF1" w:rsidRDefault="006736B4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 (nu este cazul)</w:t>
            </w:r>
          </w:p>
          <w:p w14:paraId="56FB8CF3" w14:textId="006332D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D00ADC" w14:textId="32CBB90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440B3821" w14:textId="22E53D39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d</w:t>
            </w:r>
          </w:p>
        </w:tc>
      </w:tr>
      <w:tr w:rsidR="003E6B1E" w:rsidRPr="00525EF1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Pr="00525EF1" w:rsidRDefault="003E6B1E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Extinderi,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(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inclusiv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 de 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balcoane/</w:t>
            </w:r>
          </w:p>
          <w:p w14:paraId="03836877" w14:textId="589EB72D" w:rsidR="003E6B1E" w:rsidRPr="00525EF1" w:rsidRDefault="004A42B7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logii)</w:t>
            </w:r>
          </w:p>
          <w:p w14:paraId="121938E5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Lucrări executate CU AC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3E6B1E" w:rsidRPr="00525EF1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354F1AC2" w14:textId="345EAF9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234FDF8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2B983" w14:textId="11301623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a</w:t>
            </w:r>
          </w:p>
        </w:tc>
      </w:tr>
      <w:tr w:rsidR="003E6B1E" w:rsidRPr="00525EF1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525EF1" w:rsidRDefault="0032404F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</w:t>
            </w:r>
            <w:r w:rsidR="003E6B1E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pentru apartamentele nr. ... </w:t>
            </w:r>
          </w:p>
          <w:p w14:paraId="104AB2AF" w14:textId="6EEDD7B0" w:rsidR="003E6B1E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(se indică în mod concret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apartamentele care se regăsesc în această situație)</w:t>
            </w:r>
          </w:p>
          <w:p w14:paraId="69851ADD" w14:textId="416000EF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b</w:t>
            </w:r>
          </w:p>
        </w:tc>
      </w:tr>
      <w:tr w:rsidR="003E6B1E" w:rsidRPr="00525EF1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Pr="00525EF1" w:rsidRDefault="003E6B1E" w:rsidP="003E6B1E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525EF1" w:rsidRDefault="004C4B82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2931BD46" w14:textId="3F0CA871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(Cheltuielile aferente demolării sunt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suportate de 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Punctul 5, litera c</w:t>
            </w:r>
          </w:p>
        </w:tc>
      </w:tr>
      <w:tr w:rsidR="00475272" w:rsidRPr="00525EF1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bCs/>
                <w:sz w:val="22"/>
                <w:szCs w:val="22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525EF1" w:rsidRDefault="00475272" w:rsidP="00C26CED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C250C15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63AB9" w14:textId="111A655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525EF1" w:rsidRDefault="00475272" w:rsidP="00620CF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>R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”DA”, </w:t>
            </w:r>
            <w:r w:rsidR="007D2A6B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dacă e cazul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Descrierea localizării- 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spațiu comun)</w:t>
            </w:r>
          </w:p>
          <w:p w14:paraId="444D4B1F" w14:textId="00448E2C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(Cheltuielile aferente intrării în legalitate sunt suportate de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5886C79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B13B29" w14:textId="4D050E8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a</w:t>
            </w:r>
          </w:p>
        </w:tc>
      </w:tr>
      <w:tr w:rsidR="00475272" w:rsidRPr="00525EF1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2E3DE9A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(Descrierea localizării- spațiu comun)</w:t>
            </w:r>
          </w:p>
          <w:p w14:paraId="4247628D" w14:textId="6024A486" w:rsidR="00475272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1EC5A521" w14:textId="01DD40E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b</w:t>
            </w:r>
          </w:p>
        </w:tc>
      </w:tr>
      <w:tr w:rsidR="007D2A6B" w:rsidRPr="00525EF1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Pr="00525EF1" w:rsidRDefault="007D2A6B" w:rsidP="007D2A6B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6682F339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c</w:t>
            </w:r>
          </w:p>
        </w:tc>
      </w:tr>
      <w:tr w:rsidR="00475272" w:rsidRPr="00525EF1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Nu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525EF1" w:rsidRDefault="007D2A6B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B5C717B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4EB14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9A68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1B4FC3" w14:textId="13805AD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EFA0E1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16859B" w14:textId="77777777" w:rsidR="00613D62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Observați</w:t>
      </w:r>
      <w:r w:rsidR="00613D62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: </w:t>
      </w:r>
    </w:p>
    <w:p w14:paraId="6CD58434" w14:textId="60EAA6E7" w:rsidR="00A00EFF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r w:rsidRPr="00525EF1">
        <w:rPr>
          <w:rFonts w:ascii="Calibri" w:hAnsi="Calibri" w:cs="Calibri"/>
          <w:iCs/>
          <w:sz w:val="22"/>
          <w:szCs w:val="22"/>
          <w:lang w:val="ro-RO"/>
        </w:rPr>
        <w:t>Î</w:t>
      </w:r>
      <w:r w:rsidRPr="00525EF1">
        <w:rPr>
          <w:rFonts w:ascii="Calibri" w:hAnsi="Calibri" w:cs="Calibri"/>
          <w:iCs/>
          <w:sz w:val="22"/>
          <w:szCs w:val="22"/>
        </w:rPr>
        <w:t xml:space="preserve">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încadrează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A00EF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prevederile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="0032404F"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3B3DA4">
        <w:rPr>
          <w:rFonts w:ascii="Calibri" w:hAnsi="Calibri" w:cs="Calibri"/>
          <w:iCs/>
          <w:sz w:val="22"/>
          <w:szCs w:val="22"/>
        </w:rPr>
        <w:t>B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corespu</w:t>
      </w:r>
      <w:r w:rsidR="004847C8" w:rsidRPr="00525EF1">
        <w:rPr>
          <w:rFonts w:ascii="Calibri" w:hAnsi="Calibri" w:cs="Calibri"/>
          <w:iCs/>
          <w:sz w:val="22"/>
          <w:szCs w:val="22"/>
        </w:rPr>
        <w:t>nză</w:t>
      </w:r>
      <w:r w:rsidRPr="00525EF1">
        <w:rPr>
          <w:rFonts w:ascii="Calibri" w:hAnsi="Calibri" w:cs="Calibri"/>
          <w:iCs/>
          <w:sz w:val="22"/>
          <w:szCs w:val="22"/>
        </w:rPr>
        <w:t>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acestor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</w:t>
      </w:r>
      <w:r w:rsidR="00A00EFF" w:rsidRPr="00525EF1">
        <w:rPr>
          <w:rFonts w:ascii="Calibri" w:hAnsi="Calibri" w:cs="Calibri"/>
          <w:iCs/>
          <w:sz w:val="22"/>
          <w:szCs w:val="22"/>
        </w:rPr>
        <w:t>ii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.</w:t>
      </w:r>
    </w:p>
    <w:p w14:paraId="563DA6D1" w14:textId="390CD06C" w:rsidR="00A00EFF" w:rsidRPr="00FB729E" w:rsidRDefault="00E82D77" w:rsidP="00525EF1">
      <w:pPr>
        <w:rPr>
          <w:rFonts w:ascii="Calibri" w:hAnsi="Calibri" w:cs="Calibri"/>
          <w:iCs/>
          <w:sz w:val="22"/>
          <w:szCs w:val="22"/>
          <w:lang w:val="fr-FR"/>
        </w:rPr>
      </w:pPr>
      <w:r w:rsidRPr="00FB729E">
        <w:rPr>
          <w:rFonts w:ascii="Calibri" w:hAnsi="Calibri" w:cs="Calibri"/>
          <w:iCs/>
          <w:sz w:val="22"/>
          <w:szCs w:val="22"/>
          <w:lang w:val="fr-FR"/>
        </w:rPr>
        <w:lastRenderedPageBreak/>
        <w:t>Informația completată</w:t>
      </w:r>
      <w:r w:rsidR="00A00EFF" w:rsidRPr="00FB729E">
        <w:rPr>
          <w:rFonts w:ascii="Calibri" w:hAnsi="Calibri" w:cs="Calibri"/>
          <w:iCs/>
          <w:sz w:val="22"/>
          <w:szCs w:val="22"/>
          <w:lang w:val="fr-FR"/>
        </w:rPr>
        <w:t xml:space="preserve"> 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>î</w:t>
      </w:r>
      <w:r w:rsidR="004847C8" w:rsidRPr="00FB729E">
        <w:rPr>
          <w:rFonts w:ascii="Calibri" w:hAnsi="Calibri" w:cs="Calibri"/>
          <w:iCs/>
          <w:sz w:val="22"/>
          <w:szCs w:val="22"/>
          <w:lang w:val="fr-FR"/>
        </w:rPr>
        <w:t>n I</w:t>
      </w:r>
      <w:r w:rsidR="00A00EFF" w:rsidRPr="00FB729E">
        <w:rPr>
          <w:rFonts w:ascii="Calibri" w:hAnsi="Calibri" w:cs="Calibri"/>
          <w:iCs/>
          <w:sz w:val="22"/>
          <w:szCs w:val="22"/>
          <w:lang w:val="fr-FR"/>
        </w:rPr>
        <w:t xml:space="preserve">talic va servi ca exemplu de completare. </w:t>
      </w:r>
      <w:r w:rsidR="0032404F" w:rsidRPr="00FB729E">
        <w:rPr>
          <w:rFonts w:ascii="Calibri" w:hAnsi="Calibri" w:cs="Calibri"/>
          <w:iCs/>
          <w:sz w:val="22"/>
          <w:szCs w:val="22"/>
          <w:lang w:val="fr-FR"/>
        </w:rPr>
        <w:t>Modelul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 xml:space="preserve"> </w:t>
      </w:r>
      <w:r w:rsidR="003B3DA4" w:rsidRPr="00FB729E">
        <w:rPr>
          <w:rFonts w:ascii="Calibri" w:hAnsi="Calibri" w:cs="Calibri"/>
          <w:iCs/>
          <w:sz w:val="22"/>
          <w:szCs w:val="22"/>
          <w:lang w:val="fr-FR"/>
        </w:rPr>
        <w:t>B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 xml:space="preserve"> </w:t>
      </w:r>
      <w:r w:rsidR="00613D62" w:rsidRPr="00FB729E">
        <w:rPr>
          <w:rFonts w:ascii="Calibri" w:hAnsi="Calibri" w:cs="Calibri"/>
          <w:iCs/>
          <w:sz w:val="22"/>
          <w:szCs w:val="22"/>
          <w:lang w:val="fr-FR"/>
        </w:rPr>
        <w:t xml:space="preserve">se va completa 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>conform situațiilor identificate î</w:t>
      </w:r>
      <w:r w:rsidR="0032404F" w:rsidRPr="00FB729E">
        <w:rPr>
          <w:rFonts w:ascii="Calibri" w:hAnsi="Calibri" w:cs="Calibri"/>
          <w:iCs/>
          <w:sz w:val="22"/>
          <w:szCs w:val="22"/>
          <w:lang w:val="fr-FR"/>
        </w:rPr>
        <w:t xml:space="preserve">n cadrul </w:t>
      </w:r>
      <w:r w:rsidR="00A00EFF" w:rsidRPr="00FB729E">
        <w:rPr>
          <w:rFonts w:ascii="Calibri" w:hAnsi="Calibri" w:cs="Calibri"/>
          <w:iCs/>
          <w:sz w:val="22"/>
          <w:szCs w:val="22"/>
          <w:lang w:val="fr-FR"/>
        </w:rPr>
        <w:t>cereri</w:t>
      </w:r>
      <w:r w:rsidR="0032404F" w:rsidRPr="00FB729E">
        <w:rPr>
          <w:rFonts w:ascii="Calibri" w:hAnsi="Calibri" w:cs="Calibri"/>
          <w:iCs/>
          <w:sz w:val="22"/>
          <w:szCs w:val="22"/>
          <w:lang w:val="fr-FR"/>
        </w:rPr>
        <w:t>i</w:t>
      </w:r>
      <w:r w:rsidR="00A00EFF" w:rsidRPr="00FB729E">
        <w:rPr>
          <w:rFonts w:ascii="Calibri" w:hAnsi="Calibri" w:cs="Calibri"/>
          <w:iCs/>
          <w:sz w:val="22"/>
          <w:szCs w:val="22"/>
          <w:lang w:val="fr-FR"/>
        </w:rPr>
        <w:t xml:space="preserve"> de finantare,</w:t>
      </w:r>
      <w:r w:rsidR="004A42B7" w:rsidRPr="00FB729E">
        <w:rPr>
          <w:rFonts w:ascii="Calibri" w:hAnsi="Calibri" w:cs="Calibri"/>
          <w:iCs/>
          <w:sz w:val="22"/>
          <w:szCs w:val="22"/>
          <w:lang w:val="fr-FR"/>
        </w:rPr>
        <w:t xml:space="preserve"> revizuind secțiunile precompletate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>.</w:t>
      </w:r>
    </w:p>
    <w:p w14:paraId="5DDEE46C" w14:textId="77777777" w:rsidR="00613D62" w:rsidRPr="00FB729E" w:rsidRDefault="00613D62" w:rsidP="00525EF1">
      <w:pPr>
        <w:rPr>
          <w:rFonts w:ascii="Calibri" w:hAnsi="Calibri" w:cs="Calibri"/>
          <w:iCs/>
          <w:sz w:val="22"/>
          <w:szCs w:val="22"/>
          <w:lang w:val="fr-FR"/>
        </w:rPr>
      </w:pPr>
    </w:p>
    <w:p w14:paraId="52392437" w14:textId="3194A1FA" w:rsidR="00250130" w:rsidRPr="00FB729E" w:rsidRDefault="00613D62" w:rsidP="00525EF1">
      <w:pPr>
        <w:rPr>
          <w:rFonts w:ascii="Calibri" w:hAnsi="Calibri" w:cs="Calibri"/>
          <w:iCs/>
          <w:sz w:val="22"/>
          <w:szCs w:val="22"/>
          <w:lang w:val="fr-FR"/>
        </w:rPr>
      </w:pPr>
      <w:r w:rsidRPr="00FB729E">
        <w:rPr>
          <w:rFonts w:ascii="Calibri" w:hAnsi="Calibri" w:cs="Calibri"/>
          <w:iCs/>
          <w:sz w:val="22"/>
          <w:szCs w:val="22"/>
          <w:lang w:val="fr-FR"/>
        </w:rPr>
        <w:t xml:space="preserve">În cazul în care nu se identifică lucrări/situații de tipul celor menționate în cadrul Anexei </w:t>
      </w:r>
      <w:r w:rsidR="00525EF1" w:rsidRPr="00FB729E">
        <w:rPr>
          <w:rFonts w:ascii="Calibri" w:hAnsi="Calibri" w:cs="Calibri"/>
          <w:iCs/>
          <w:sz w:val="22"/>
          <w:szCs w:val="22"/>
          <w:lang w:val="fr-FR"/>
        </w:rPr>
        <w:t>3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 xml:space="preserve">, se vor completa secțiunile din cadrul Modelului </w:t>
      </w:r>
      <w:r w:rsidR="003B3DA4" w:rsidRPr="00FB729E">
        <w:rPr>
          <w:rFonts w:ascii="Calibri" w:hAnsi="Calibri" w:cs="Calibri"/>
          <w:iCs/>
          <w:sz w:val="22"/>
          <w:szCs w:val="22"/>
          <w:lang w:val="fr-FR"/>
        </w:rPr>
        <w:t>B</w:t>
      </w:r>
      <w:r w:rsidRPr="00FB729E">
        <w:rPr>
          <w:rFonts w:ascii="Calibri" w:hAnsi="Calibri" w:cs="Calibri"/>
          <w:iCs/>
          <w:sz w:val="22"/>
          <w:szCs w:val="22"/>
          <w:lang w:val="fr-FR"/>
        </w:rPr>
        <w:t xml:space="preserve"> cu “Nu este cazul”.</w:t>
      </w:r>
    </w:p>
    <w:p w14:paraId="7567876B" w14:textId="6A5AEC6B" w:rsidR="00632094" w:rsidRPr="00FB729E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FB729E">
        <w:rPr>
          <w:rFonts w:ascii="Calibri" w:hAnsi="Calibri" w:cs="Calibri"/>
          <w:b/>
          <w:sz w:val="22"/>
          <w:szCs w:val="22"/>
          <w:lang w:val="fr-FR"/>
        </w:rPr>
        <w:t xml:space="preserve">Semnătura și ștampila proiectantului                                                                                                                           </w:t>
      </w:r>
    </w:p>
    <w:p w14:paraId="0989D1E5" w14:textId="4F31A1BD" w:rsidR="00632094" w:rsidRPr="00FB729E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FB729E">
        <w:rPr>
          <w:rFonts w:ascii="Calibri" w:hAnsi="Calibri" w:cs="Calibri"/>
          <w:b/>
          <w:sz w:val="22"/>
          <w:szCs w:val="22"/>
          <w:lang w:val="fr-FR"/>
        </w:rPr>
        <w:t xml:space="preserve">Data: 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FB729E" w:rsidRDefault="00632094" w:rsidP="00475272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sectPr w:rsidR="00632094" w:rsidRPr="00FB729E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CF0E" w14:textId="77777777" w:rsidR="0050696C" w:rsidRDefault="0050696C" w:rsidP="003240BD">
      <w:r>
        <w:separator/>
      </w:r>
    </w:p>
  </w:endnote>
  <w:endnote w:type="continuationSeparator" w:id="0">
    <w:p w14:paraId="387A87BC" w14:textId="77777777" w:rsidR="0050696C" w:rsidRDefault="0050696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1A62E2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38A4" w14:textId="77777777" w:rsidR="0050696C" w:rsidRDefault="0050696C" w:rsidP="003240BD">
      <w:r>
        <w:separator/>
      </w:r>
    </w:p>
  </w:footnote>
  <w:footnote w:type="continuationSeparator" w:id="0">
    <w:p w14:paraId="29A5FFB8" w14:textId="77777777" w:rsidR="0050696C" w:rsidRDefault="0050696C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21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2434"/>
      <w:gridCol w:w="1787"/>
    </w:tblGrid>
    <w:tr w:rsidR="00C3792D" w14:paraId="1A9DAE35" w14:textId="77777777" w:rsidTr="00D675D8">
      <w:trPr>
        <w:gridAfter w:val="1"/>
        <w:wAfter w:w="1787" w:type="dxa"/>
        <w:trHeight w:val="392"/>
      </w:trPr>
      <w:tc>
        <w:tcPr>
          <w:tcW w:w="12434" w:type="dxa"/>
          <w:tcBorders>
            <w:bottom w:val="single" w:sz="4" w:space="0" w:color="333333"/>
          </w:tcBorders>
        </w:tcPr>
        <w:p w14:paraId="36DF9941" w14:textId="77777777" w:rsidR="00C3792D" w:rsidRPr="00D675D8" w:rsidRDefault="00C3792D" w:rsidP="00C3792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ajorHAnsi" w:hAnsiTheme="majorHAnsi" w:cstheme="majorHAnsi"/>
              <w:color w:val="000000"/>
              <w:sz w:val="22"/>
              <w:szCs w:val="22"/>
            </w:rPr>
          </w:pPr>
          <w:proofErr w:type="spellStart"/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>Programul</w:t>
          </w:r>
          <w:proofErr w:type="spellEnd"/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 xml:space="preserve"> Regional Sud-Est 2021-2027</w:t>
          </w:r>
          <w:r w:rsidRPr="00D675D8">
            <w:rPr>
              <w:rFonts w:asciiTheme="majorHAnsi" w:hAnsiTheme="majorHAnsi" w:cstheme="majorHAnsi"/>
              <w:color w:val="000000"/>
              <w:sz w:val="22"/>
              <w:szCs w:val="22"/>
            </w:rPr>
            <w:tab/>
          </w:r>
        </w:p>
        <w:p w14:paraId="3B071AD8" w14:textId="77777777" w:rsidR="00C3792D" w:rsidRPr="00D675D8" w:rsidRDefault="00C3792D" w:rsidP="00C3792D">
          <w:pPr>
            <w:pStyle w:val="Header"/>
            <w:rPr>
              <w:rFonts w:asciiTheme="majorHAnsi" w:hAnsiTheme="majorHAnsi" w:cstheme="majorHAnsi"/>
              <w:color w:val="333333"/>
              <w:sz w:val="22"/>
              <w:szCs w:val="22"/>
            </w:rPr>
          </w:pPr>
        </w:p>
      </w:tc>
    </w:tr>
    <w:tr w:rsidR="00C3792D" w:rsidRPr="00B650D1" w14:paraId="249A1A38" w14:textId="77777777" w:rsidTr="00D675D8">
      <w:trPr>
        <w:cantSplit/>
        <w:trHeight w:val="383"/>
      </w:trPr>
      <w:tc>
        <w:tcPr>
          <w:tcW w:w="14221" w:type="dxa"/>
          <w:gridSpan w:val="2"/>
          <w:tcBorders>
            <w:top w:val="single" w:sz="4" w:space="0" w:color="333333"/>
            <w:bottom w:val="nil"/>
          </w:tcBorders>
        </w:tcPr>
        <w:p w14:paraId="2E30E3A6" w14:textId="5F255D74" w:rsidR="00C3792D" w:rsidRPr="00FB729E" w:rsidRDefault="00C3792D" w:rsidP="00C3792D">
          <w:pPr>
            <w:pStyle w:val="Header"/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</w:pP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Ghidul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Solicitantului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–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Condiții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specifice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de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accesare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a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fondurilor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în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cadrul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apelului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de </w:t>
          </w:r>
          <w:proofErr w:type="spellStart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>proiecte</w:t>
          </w:r>
          <w:proofErr w:type="spellEnd"/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</w:t>
          </w:r>
          <w:r w:rsidRPr="00B650D1">
            <w:rPr>
              <w:rFonts w:asciiTheme="majorHAnsi" w:hAnsiTheme="majorHAnsi" w:cstheme="majorHAnsi"/>
              <w:bCs/>
              <w:sz w:val="22"/>
              <w:szCs w:val="22"/>
              <w:lang w:val="fr-FR"/>
            </w:rPr>
            <w:t>PRSE/2.1/A/</w:t>
          </w:r>
          <w:r w:rsidR="00FB729E" w:rsidRPr="00B650D1">
            <w:rPr>
              <w:rFonts w:asciiTheme="majorHAnsi" w:hAnsiTheme="majorHAnsi" w:cstheme="majorHAnsi"/>
              <w:bCs/>
              <w:sz w:val="22"/>
              <w:szCs w:val="22"/>
              <w:lang w:val="fr-FR"/>
            </w:rPr>
            <w:t>ITI/</w:t>
          </w:r>
          <w:r w:rsidRPr="00B650D1">
            <w:rPr>
              <w:rFonts w:asciiTheme="majorHAnsi" w:hAnsiTheme="majorHAnsi" w:cstheme="majorHAnsi"/>
              <w:bCs/>
              <w:sz w:val="22"/>
              <w:szCs w:val="22"/>
              <w:lang w:val="fr-FR"/>
            </w:rPr>
            <w:t>1/202</w:t>
          </w:r>
          <w:r w:rsidR="00666AEA" w:rsidRPr="00B650D1">
            <w:rPr>
              <w:rFonts w:asciiTheme="majorHAnsi" w:hAnsiTheme="majorHAnsi" w:cstheme="majorHAnsi"/>
              <w:bCs/>
              <w:sz w:val="22"/>
              <w:szCs w:val="22"/>
              <w:lang w:val="fr-FR"/>
            </w:rPr>
            <w:t>4</w:t>
          </w:r>
        </w:p>
      </w:tc>
    </w:tr>
    <w:tr w:rsidR="00C3792D" w:rsidRPr="00B650D1" w14:paraId="4FDC3B47" w14:textId="77777777" w:rsidTr="00D675D8">
      <w:trPr>
        <w:cantSplit/>
        <w:trHeight w:val="200"/>
      </w:trPr>
      <w:tc>
        <w:tcPr>
          <w:tcW w:w="14221" w:type="dxa"/>
          <w:gridSpan w:val="2"/>
          <w:tcBorders>
            <w:top w:val="nil"/>
            <w:bottom w:val="nil"/>
          </w:tcBorders>
        </w:tcPr>
        <w:p w14:paraId="7C9DE161" w14:textId="77777777" w:rsidR="00C3792D" w:rsidRPr="00FB729E" w:rsidRDefault="00C3792D" w:rsidP="00C3792D">
          <w:pPr>
            <w:pStyle w:val="Header"/>
            <w:jc w:val="right"/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</w:pPr>
        </w:p>
      </w:tc>
    </w:tr>
    <w:tr w:rsidR="00525EF1" w:rsidRPr="00AA2AC6" w14:paraId="75F6AD9A" w14:textId="77777777" w:rsidTr="00D675D8">
      <w:trPr>
        <w:cantSplit/>
        <w:trHeight w:val="584"/>
      </w:trPr>
      <w:tc>
        <w:tcPr>
          <w:tcW w:w="14221" w:type="dxa"/>
          <w:gridSpan w:val="2"/>
          <w:tcBorders>
            <w:top w:val="nil"/>
            <w:bottom w:val="nil"/>
          </w:tcBorders>
        </w:tcPr>
        <w:p w14:paraId="3552C3FC" w14:textId="7D1C0F70" w:rsidR="00525EF1" w:rsidRPr="00D675D8" w:rsidRDefault="00525EF1" w:rsidP="00525EF1">
          <w:pPr>
            <w:pStyle w:val="Header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  <w:r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                                   </w:t>
          </w:r>
          <w:r w:rsidR="00535E85" w:rsidRPr="00FB729E">
            <w:rPr>
              <w:rFonts w:asciiTheme="majorHAnsi" w:hAnsiTheme="majorHAnsi" w:cstheme="majorHAnsi"/>
              <w:bCs/>
              <w:color w:val="000000"/>
              <w:sz w:val="22"/>
              <w:szCs w:val="22"/>
              <w:lang w:val="fr-FR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 xml:space="preserve">Model </w:t>
          </w:r>
          <w:r w:rsidR="00F25580" w:rsidRPr="00D675D8"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  <w:t>B</w:t>
          </w:r>
        </w:p>
        <w:p w14:paraId="43357C84" w14:textId="77777777" w:rsidR="00525EF1" w:rsidRPr="00D675D8" w:rsidRDefault="00525EF1" w:rsidP="00525EF1">
          <w:pPr>
            <w:pStyle w:val="Header"/>
            <w:jc w:val="right"/>
            <w:rPr>
              <w:rFonts w:asciiTheme="majorHAnsi" w:hAnsiTheme="majorHAnsi" w:cstheme="majorHAnsi"/>
              <w:bCs/>
              <w:color w:val="000000"/>
              <w:sz w:val="22"/>
              <w:szCs w:val="22"/>
            </w:rPr>
          </w:pPr>
        </w:p>
      </w:tc>
    </w:tr>
  </w:tbl>
  <w:p w14:paraId="5C21813F" w14:textId="63DEAF46" w:rsidR="0057198F" w:rsidRPr="003574B2" w:rsidRDefault="0057198F" w:rsidP="00C3792D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424748">
    <w:abstractNumId w:val="12"/>
  </w:num>
  <w:num w:numId="2" w16cid:durableId="1088037955">
    <w:abstractNumId w:val="1"/>
  </w:num>
  <w:num w:numId="3" w16cid:durableId="127480169">
    <w:abstractNumId w:val="7"/>
  </w:num>
  <w:num w:numId="4" w16cid:durableId="102381404">
    <w:abstractNumId w:val="4"/>
  </w:num>
  <w:num w:numId="5" w16cid:durableId="856309465">
    <w:abstractNumId w:val="11"/>
  </w:num>
  <w:num w:numId="6" w16cid:durableId="1180509113">
    <w:abstractNumId w:val="2"/>
  </w:num>
  <w:num w:numId="7" w16cid:durableId="2143108699">
    <w:abstractNumId w:val="10"/>
  </w:num>
  <w:num w:numId="8" w16cid:durableId="10030032">
    <w:abstractNumId w:val="8"/>
  </w:num>
  <w:num w:numId="9" w16cid:durableId="1193957093">
    <w:abstractNumId w:val="0"/>
  </w:num>
  <w:num w:numId="10" w16cid:durableId="2065330012">
    <w:abstractNumId w:val="3"/>
  </w:num>
  <w:num w:numId="11" w16cid:durableId="1130437783">
    <w:abstractNumId w:val="9"/>
  </w:num>
  <w:num w:numId="12" w16cid:durableId="1778140729">
    <w:abstractNumId w:val="5"/>
  </w:num>
  <w:num w:numId="13" w16cid:durableId="1063912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8246A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32865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62E2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C5AC2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0204"/>
    <w:rsid w:val="0039114C"/>
    <w:rsid w:val="00392578"/>
    <w:rsid w:val="003935B9"/>
    <w:rsid w:val="003B1E8F"/>
    <w:rsid w:val="003B3DA4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269BF"/>
    <w:rsid w:val="004323A2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0696C"/>
    <w:rsid w:val="00510BAA"/>
    <w:rsid w:val="00514724"/>
    <w:rsid w:val="00520466"/>
    <w:rsid w:val="00525769"/>
    <w:rsid w:val="00525EF1"/>
    <w:rsid w:val="005261B5"/>
    <w:rsid w:val="00527A32"/>
    <w:rsid w:val="005304BB"/>
    <w:rsid w:val="00531778"/>
    <w:rsid w:val="00532738"/>
    <w:rsid w:val="00532C99"/>
    <w:rsid w:val="00535E85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48B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66AEA"/>
    <w:rsid w:val="00670208"/>
    <w:rsid w:val="006713E8"/>
    <w:rsid w:val="006736B4"/>
    <w:rsid w:val="0068556F"/>
    <w:rsid w:val="00691315"/>
    <w:rsid w:val="006A0EC2"/>
    <w:rsid w:val="006A12D7"/>
    <w:rsid w:val="006A2A62"/>
    <w:rsid w:val="006A3D87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2D4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4EAB"/>
    <w:rsid w:val="008B718E"/>
    <w:rsid w:val="008B75A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41FE3"/>
    <w:rsid w:val="00950B33"/>
    <w:rsid w:val="00951E5D"/>
    <w:rsid w:val="00960AD0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5B83"/>
    <w:rsid w:val="00AB6959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50D1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92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675D8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C3631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1FFA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02DC"/>
    <w:rsid w:val="00EE1E0D"/>
    <w:rsid w:val="00EE2F86"/>
    <w:rsid w:val="00F034B4"/>
    <w:rsid w:val="00F166AE"/>
    <w:rsid w:val="00F25580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B729E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BD860C-B1B5-44A3-94A6-F95B8073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11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Ionut Candea</cp:lastModifiedBy>
  <cp:revision>77</cp:revision>
  <cp:lastPrinted>2017-07-24T05:25:00Z</cp:lastPrinted>
  <dcterms:created xsi:type="dcterms:W3CDTF">2017-02-18T19:37:00Z</dcterms:created>
  <dcterms:modified xsi:type="dcterms:W3CDTF">2024-03-11T14:12:00Z</dcterms:modified>
</cp:coreProperties>
</file>